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BA5" w:rsidRDefault="00923BA5">
      <w:pPr>
        <w:spacing w:after="120"/>
        <w:ind w:left="6662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Т-1</w:t>
      </w:r>
      <w:r w:rsidRPr="00923BA5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923BA5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923BA5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923BA5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923BA5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923BA5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923BA5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923BA5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BA5" w:rsidRDefault="00923BA5">
            <w:pPr>
              <w:jc w:val="center"/>
            </w:pPr>
            <w:r>
              <w:t>Код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BA5" w:rsidRDefault="00923BA5">
            <w:pPr>
              <w:jc w:val="center"/>
            </w:pPr>
            <w:r>
              <w:t>0301001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BA5" w:rsidRDefault="00923BA5">
            <w:pPr>
              <w:jc w:val="center"/>
            </w:pPr>
          </w:p>
        </w:tc>
      </w:tr>
    </w:tbl>
    <w:p w:rsidR="00923BA5" w:rsidRDefault="00923BA5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923BA5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/>
        </w:tc>
        <w:tc>
          <w:tcPr>
            <w:tcW w:w="1842" w:type="dxa"/>
          </w:tcPr>
          <w:p w:rsidR="00923BA5" w:rsidRDefault="00923BA5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923BA5" w:rsidRDefault="00923BA5">
            <w:pPr>
              <w:jc w:val="center"/>
            </w:pPr>
            <w:r>
              <w:t>Дата составления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Pr="00DE6F51" w:rsidRDefault="00923BA5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F03CB9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923BA5" w:rsidRDefault="00923B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923BA5" w:rsidRDefault="00923B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23BA5" w:rsidRDefault="00923BA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923BA5" w:rsidRDefault="00923BA5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923BA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/>
        </w:tc>
        <w:tc>
          <w:tcPr>
            <w:tcW w:w="2126" w:type="dxa"/>
            <w:vAlign w:val="bottom"/>
          </w:tcPr>
          <w:p w:rsidR="00923BA5" w:rsidRDefault="00923BA5">
            <w:pPr>
              <w:jc w:val="center"/>
            </w:pPr>
            <w:r>
              <w:t>Дата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923BA5" w:rsidRDefault="00923BA5">
            <w:pPr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923BA5" w:rsidRDefault="00923BA5">
            <w:pPr>
              <w:jc w:val="center"/>
            </w:pP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/>
        </w:tc>
        <w:tc>
          <w:tcPr>
            <w:tcW w:w="1276" w:type="dxa"/>
            <w:vAlign w:val="bottom"/>
          </w:tcPr>
          <w:p w:rsidR="00923BA5" w:rsidRDefault="00923BA5">
            <w:pPr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923BA5" w:rsidRDefault="00923BA5">
            <w:pPr>
              <w:jc w:val="center"/>
            </w:pPr>
          </w:p>
        </w:tc>
      </w:tr>
    </w:tbl>
    <w:p w:rsidR="00923BA5" w:rsidRDefault="00923BA5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923BA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923BA5" w:rsidRDefault="00923BA5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923BA5" w:rsidRDefault="00923BA5">
            <w:pPr>
              <w:jc w:val="center"/>
            </w:pPr>
            <w:r>
              <w:t>Табельный номер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923BA5" w:rsidRDefault="00923BA5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923BA5" w:rsidRDefault="00923BA5">
            <w:pPr>
              <w:jc w:val="center"/>
              <w:rPr>
                <w:lang w:val="en-US"/>
              </w:rPr>
            </w:pPr>
          </w:p>
        </w:tc>
      </w:tr>
    </w:tbl>
    <w:p w:rsidR="00923BA5" w:rsidRDefault="00923BA5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923BA5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923BA5" w:rsidRDefault="00923BA5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923BA5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r>
              <w:t>коп.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6"/>
                <w:szCs w:val="16"/>
              </w:rPr>
            </w:pPr>
          </w:p>
        </w:tc>
      </w:tr>
    </w:tbl>
    <w:p w:rsidR="00923BA5" w:rsidRDefault="00923BA5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923BA5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BA5" w:rsidRDefault="00923BA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BA5" w:rsidRDefault="00923BA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r>
              <w:t>коп.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6"/>
                <w:szCs w:val="16"/>
              </w:rPr>
            </w:pPr>
          </w:p>
        </w:tc>
      </w:tr>
    </w:tbl>
    <w:p w:rsidR="00923BA5" w:rsidRDefault="00923BA5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r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jc w:val="right"/>
            </w:pPr>
            <w:r>
              <w:t>месяца(ев)</w:t>
            </w:r>
          </w:p>
        </w:tc>
      </w:tr>
    </w:tbl>
    <w:p w:rsidR="00923BA5" w:rsidRDefault="00923BA5">
      <w:pPr>
        <w:spacing w:before="360"/>
      </w:pPr>
    </w:p>
    <w:p w:rsidR="00923BA5" w:rsidRDefault="00923BA5"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923BA5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ind w:firstLine="539"/>
            </w:pPr>
            <w:r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jc w:val="center"/>
            </w:pPr>
            <w: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</w:tr>
    </w:tbl>
    <w:p w:rsidR="00923BA5" w:rsidRDefault="00923BA5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BA5" w:rsidRDefault="00923BA5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BA5" w:rsidRDefault="00923BA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3BA5" w:rsidRDefault="00923BA5">
            <w:pPr>
              <w:jc w:val="center"/>
            </w:pP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23BA5" w:rsidRDefault="00923BA5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3BA5" w:rsidRDefault="00923BA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BA5" w:rsidRDefault="00923BA5">
            <w:pPr>
              <w:jc w:val="right"/>
            </w:pPr>
            <w:r>
              <w:t>г.</w:t>
            </w:r>
          </w:p>
        </w:tc>
      </w:tr>
      <w:tr w:rsidR="00923B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23BA5" w:rsidRDefault="00923BA5">
            <w:pPr>
              <w:jc w:val="right"/>
              <w:rPr>
                <w:sz w:val="16"/>
                <w:szCs w:val="16"/>
              </w:rPr>
            </w:pPr>
          </w:p>
        </w:tc>
      </w:tr>
    </w:tbl>
    <w:p w:rsidR="00923BA5" w:rsidRDefault="00923BA5"/>
    <w:sectPr w:rsidR="00923BA5">
      <w:headerReference w:type="default" r:id="rId6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8E" w:rsidRDefault="00FF008E">
      <w:r>
        <w:separator/>
      </w:r>
    </w:p>
  </w:endnote>
  <w:endnote w:type="continuationSeparator" w:id="0">
    <w:p w:rsidR="00FF008E" w:rsidRDefault="00FF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8E" w:rsidRDefault="00FF008E">
      <w:r>
        <w:separator/>
      </w:r>
    </w:p>
  </w:footnote>
  <w:footnote w:type="continuationSeparator" w:id="0">
    <w:p w:rsidR="00FF008E" w:rsidRDefault="00FF0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BA5" w:rsidRDefault="00923BA5">
    <w:pPr>
      <w:pStyle w:val="a4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A5"/>
    <w:rsid w:val="000C75FE"/>
    <w:rsid w:val="006641A2"/>
    <w:rsid w:val="00923BA5"/>
    <w:rsid w:val="00A20706"/>
    <w:rsid w:val="00AA79A0"/>
    <w:rsid w:val="00DE6F51"/>
    <w:rsid w:val="00E46BC7"/>
    <w:rsid w:val="00F03CB9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47FC97-61CD-4500-96CB-2204F06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DE6F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форма № Т-1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форма № Т-1</dc:title>
  <dc:subject/>
  <dc:creator>===</dc:creator>
  <cp:keywords/>
  <dc:description/>
  <cp:lastModifiedBy>Olia</cp:lastModifiedBy>
  <cp:revision>2</cp:revision>
  <dcterms:created xsi:type="dcterms:W3CDTF">2015-06-05T06:45:00Z</dcterms:created>
  <dcterms:modified xsi:type="dcterms:W3CDTF">2015-06-05T06:45:00Z</dcterms:modified>
</cp:coreProperties>
</file>